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 xml:space="preserve">Численность получателей и объем предоставляемых социальных услуг по форме социального обслуживания на дому и видам социальных услуг </w:t>
      </w:r>
    </w:p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>
        <w:rPr>
          <w:sz w:val="24"/>
          <w:szCs w:val="24"/>
        </w:rPr>
        <w:t xml:space="preserve">май </w:t>
      </w:r>
      <w:r>
        <w:rPr>
          <w:sz w:val="24"/>
          <w:szCs w:val="24"/>
        </w:rPr>
        <w:t xml:space="preserve">  2026г.</w:t>
      </w:r>
    </w:p>
    <w:p>
      <w:pPr>
        <w:pStyle w:val="Style22"/>
        <w:shd w:val="clear" w:color="auto" w:fill="auto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/>
      </w:pPr>
      <w:r>
        <w:rPr/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17"/>
        <w:gridCol w:w="1134"/>
        <w:gridCol w:w="1326"/>
        <w:gridCol w:w="1512"/>
        <w:gridCol w:w="1401"/>
        <w:gridCol w:w="1108"/>
        <w:gridCol w:w="1686"/>
      </w:tblGrid>
      <w:tr>
        <w:trPr>
          <w:trHeight w:val="336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874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20" w:before="0" w:after="420"/>
              <w:ind w:left="1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педагогические услуги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widowControl w:val="false"/>
              <w:spacing w:lineRule="exact" w:line="274"/>
              <w:ind w:left="16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18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139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781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40" w:before="0" w:after="12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За частичную плату в соответствии с договорами о предоставлении социальных</w:t>
            </w:r>
          </w:p>
          <w:p>
            <w:pPr>
              <w:pStyle w:val="Normal"/>
              <w:widowControl w:val="false"/>
              <w:spacing w:lineRule="exact" w:line="240" w:before="120" w:after="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услуг за счет средств физических лиц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17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7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>
        <w:trPr>
          <w:trHeight w:val="140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3</w:t>
            </w: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ind w:right="120" w:hanging="0"/>
        <w:rPr>
          <w:sz w:val="24"/>
          <w:szCs w:val="24"/>
        </w:rPr>
      </w:pPr>
      <w:bookmarkStart w:id="1" w:name="bookmark0"/>
      <w:r>
        <w:rPr>
          <w:sz w:val="24"/>
          <w:szCs w:val="24"/>
        </w:rPr>
        <w:t>Численность получателей и объем предоставляемых социальных услуг</w:t>
        <w:br/>
      </w:r>
      <w:bookmarkEnd w:id="1"/>
      <w:r>
        <w:rPr>
          <w:sz w:val="24"/>
          <w:szCs w:val="24"/>
        </w:rPr>
        <w:t>в полустационарной форме социального обслуживания по видам социальных услуг</w:t>
      </w:r>
    </w:p>
    <w:p>
      <w:pPr>
        <w:pStyle w:val="Normal"/>
        <w:spacing w:before="0" w:after="598"/>
        <w:ind w:right="12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 xml:space="preserve">май </w:t>
      </w:r>
      <w:r>
        <w:rPr>
          <w:rFonts w:cs="Times New Roman" w:ascii="Times New Roman" w:hAnsi="Times New Roman"/>
          <w:b/>
        </w:rPr>
        <w:t xml:space="preserve"> 2026 г.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1"/>
        <w:gridCol w:w="843"/>
        <w:gridCol w:w="962"/>
        <w:gridCol w:w="1198"/>
        <w:gridCol w:w="1104"/>
        <w:gridCol w:w="882"/>
        <w:gridCol w:w="1325"/>
        <w:gridCol w:w="881"/>
        <w:gridCol w:w="1231"/>
        <w:gridCol w:w="220"/>
      </w:tblGrid>
      <w:tr>
        <w:trPr>
          <w:trHeight w:val="331" w:hRule="exact"/>
        </w:trPr>
        <w:tc>
          <w:tcPr>
            <w:tcW w:w="9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704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Социально-медицинские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психологические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Социально-педагогические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</w:t>
              <w:softHyphen/>
              <w:t>-право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вые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 повышения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коммуникативного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а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услуг, имеющих ограничения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Социально-трудовые услуги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Кратковременный присмотр за детьми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45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(человек)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16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1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1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2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предоставляемых социальных услуг (шт.)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16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2</w:t>
            </w: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3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41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/>
                <w:b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730" w:h="8812" w:x="1669" w:y="396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sectPr>
          <w:footerReference w:type="default" r:id="rId2"/>
          <w:type w:val="nextPage"/>
          <w:pgSz w:w="11906" w:h="16838"/>
          <w:pgMar w:left="1473" w:right="697" w:gutter="0" w:header="0" w:top="1395" w:footer="3" w:bottom="1457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bookmarkStart w:id="2" w:name="bookmark1"/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  <w:bookmarkEnd w:id="2"/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 xml:space="preserve">май </w:t>
      </w:r>
      <w:r>
        <w:rPr>
          <w:rFonts w:cs="Times New Roman" w:ascii="Times New Roman" w:hAnsi="Times New Roman"/>
          <w:b/>
        </w:rPr>
        <w:t xml:space="preserve">  2026г.</w:t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09"/>
        <w:gridCol w:w="998"/>
        <w:gridCol w:w="1277"/>
        <w:gridCol w:w="1724"/>
        <w:gridCol w:w="1383"/>
        <w:gridCol w:w="1124"/>
        <w:gridCol w:w="897"/>
        <w:gridCol w:w="1387"/>
      </w:tblGrid>
      <w:tr>
        <w:trPr>
          <w:trHeight w:val="331" w:hRule="exact"/>
        </w:trPr>
        <w:tc>
          <w:tcPr>
            <w:tcW w:w="101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 xml:space="preserve">                                                     </w:t>
            </w: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797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               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 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 xml:space="preserve">Социально-трудовые 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554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5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1254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422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40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183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11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0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10213" w:h="7156" w:x="769" w:y="1111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отделение социального приюта для детей и подростков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 xml:space="preserve">май </w:t>
      </w:r>
      <w:r>
        <w:rPr>
          <w:rFonts w:cs="Times New Roman" w:ascii="Times New Roman" w:hAnsi="Times New Roman"/>
          <w:b/>
        </w:rPr>
        <w:t xml:space="preserve"> 2026г.</w:t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0"/>
        <w:gridCol w:w="997"/>
        <w:gridCol w:w="1133"/>
        <w:gridCol w:w="1276"/>
        <w:gridCol w:w="1282"/>
        <w:gridCol w:w="1293"/>
        <w:gridCol w:w="854"/>
        <w:gridCol w:w="1478"/>
      </w:tblGrid>
      <w:tr>
        <w:trPr>
          <w:trHeight w:val="331" w:hRule="exact"/>
        </w:trPr>
        <w:tc>
          <w:tcPr>
            <w:tcW w:w="958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600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ские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Социально-трудовые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Число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2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  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ляемых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6165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3144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</w:t>
            </w:r>
            <w:r>
              <w:rPr>
                <w:rFonts w:cs="Times New Roman" w:ascii="Times New Roman" w:hAnsi="Times New Roman"/>
              </w:rPr>
              <w:t>87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820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809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586" w:h="7156" w:x="1477" w:y="962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стационарное отделение социального обслуживания граждан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</w:r>
    </w:p>
    <w:sectPr>
      <w:footerReference w:type="default" r:id="rId3"/>
      <w:type w:val="nextPage"/>
      <w:pgSz w:w="11906" w:h="16838"/>
      <w:pgMar w:left="1581" w:right="733" w:gutter="0" w:header="0" w:top="1107" w:footer="3" w:bottom="11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0cfc"/>
    <w:pPr>
      <w:widowControl w:val="false"/>
      <w:suppressAutoHyphens w:val="tru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пись к таблице_"/>
    <w:basedOn w:val="DefaultParagraphFont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2" w:customStyle="1">
    <w:name w:val="Основной текст (2)_"/>
    <w:basedOn w:val="DefaultParagraphFont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" w:customStyle="1">
    <w:name w:val="Основной текст (2)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11pt" w:customStyle="1">
    <w:name w:val="Основной текст (2) + 11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213pt" w:customStyle="1">
    <w:name w:val="Основной текст (2) + 13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1" w:customStyle="1">
    <w:name w:val="Заголовок №1_"/>
    <w:basedOn w:val="DefaultParagraphFont"/>
    <w:link w:val="10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10cfc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5679ff"/>
    <w:rPr>
      <w:rFonts w:ascii="Segoe UI" w:hAnsi="Segoe UI" w:eastAsia="Arial Unicode MS" w:cs="Segoe UI"/>
      <w:color w:val="000000"/>
      <w:sz w:val="18"/>
      <w:szCs w:val="18"/>
      <w:lang w:eastAsia="ru-RU" w:bidi="ru-RU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2" w:customStyle="1">
    <w:name w:val="Подпись к таблице"/>
    <w:basedOn w:val="Normal"/>
    <w:qFormat/>
    <w:rsid w:val="00910cfc"/>
    <w:pPr>
      <w:shd w:val="clear" w:color="auto" w:fill="FFFFFF"/>
      <w:spacing w:lineRule="exact" w:line="312"/>
      <w:jc w:val="center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11" w:customStyle="1">
    <w:name w:val="Заголовок №1"/>
    <w:basedOn w:val="Normal"/>
    <w:link w:val="1"/>
    <w:qFormat/>
    <w:rsid w:val="00910cfc"/>
    <w:pPr>
      <w:shd w:val="clear" w:color="auto" w:fill="FFFFFF"/>
      <w:spacing w:lineRule="exact" w:line="312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Footer"/>
    <w:basedOn w:val="Normal"/>
    <w:uiPriority w:val="99"/>
    <w:unhideWhenUsed/>
    <w:rsid w:val="00910cf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5679ff"/>
    <w:pPr/>
    <w:rPr>
      <w:rFonts w:ascii="Segoe UI" w:hAnsi="Segoe UI" w:cs="Segoe UI"/>
      <w:sz w:val="18"/>
      <w:szCs w:val="18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B194-281E-40EB-9980-0B6FA214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Application>LibreOffice/7.2.4.1$Linux_X86_64 LibreOffice_project/20$Build-1</Application>
  <AppVersion>15.0000</AppVersion>
  <Pages>4</Pages>
  <Words>443</Words>
  <Characters>2457</Characters>
  <CharactersWithSpaces>3226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2024-09-06T09:18:00Z</dcterms:created>
  <dc:creator>Приют</dc:creator>
  <dc:description/>
  <dc:language>ru-RU</dc:language>
  <cp:lastModifiedBy/>
  <dcterms:modified xsi:type="dcterms:W3CDTF">2026-06-09T16:33:42Z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